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FF2A" w14:textId="407D44AD" w:rsidR="00380771" w:rsidRDefault="00FC1E3B" w:rsidP="00FC1E3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COVID AGE RISK ASSESSMENT AND CONSUTAION DOCUMENT </w:t>
      </w:r>
    </w:p>
    <w:p w14:paraId="43526C62" w14:textId="514EB57B" w:rsidR="00FC1E3B" w:rsidRDefault="00FC1E3B" w:rsidP="00FC1E3B">
      <w:pPr>
        <w:rPr>
          <w:u w:val="single"/>
        </w:rPr>
      </w:pPr>
    </w:p>
    <w:p w14:paraId="2989F43F" w14:textId="5E413FE3" w:rsidR="00FC1E3B" w:rsidRDefault="00FC1E3B" w:rsidP="00FC1E3B">
      <w:r>
        <w:t xml:space="preserve">The COVID Age RA has three tabs at the bottom </w:t>
      </w:r>
    </w:p>
    <w:p w14:paraId="3F87B739" w14:textId="7F078210" w:rsidR="00FC1E3B" w:rsidRPr="003115CC" w:rsidRDefault="00FC1E3B" w:rsidP="00FC1E3B">
      <w:pPr>
        <w:rPr>
          <w:b/>
          <w:bCs/>
        </w:rPr>
      </w:pPr>
      <w:r w:rsidRPr="003115CC">
        <w:rPr>
          <w:b/>
          <w:bCs/>
        </w:rPr>
        <w:t>OH Assessment</w:t>
      </w:r>
    </w:p>
    <w:p w14:paraId="548281A9" w14:textId="5EAD35CD" w:rsidR="00FC1E3B" w:rsidRPr="003115CC" w:rsidRDefault="00FC1E3B" w:rsidP="00FC1E3B">
      <w:pPr>
        <w:rPr>
          <w:b/>
          <w:bCs/>
        </w:rPr>
      </w:pPr>
      <w:r w:rsidRPr="003115CC">
        <w:rPr>
          <w:b/>
          <w:bCs/>
        </w:rPr>
        <w:t xml:space="preserve">Age Risk </w:t>
      </w:r>
    </w:p>
    <w:p w14:paraId="35F5E96B" w14:textId="14425E74" w:rsidR="00FC1E3B" w:rsidRDefault="00FC1E3B" w:rsidP="00FC1E3B">
      <w:r w:rsidRPr="003115CC">
        <w:rPr>
          <w:b/>
          <w:bCs/>
        </w:rPr>
        <w:t>Levels</w:t>
      </w:r>
      <w:r w:rsidR="009D0446">
        <w:rPr>
          <w:b/>
          <w:bCs/>
        </w:rPr>
        <w:t xml:space="preserve"> </w:t>
      </w:r>
      <w:proofErr w:type="gramStart"/>
      <w:r w:rsidR="009D0446">
        <w:rPr>
          <w:b/>
          <w:bCs/>
        </w:rPr>
        <w:t xml:space="preserve">Tab </w:t>
      </w:r>
      <w:r w:rsidRPr="003115CC">
        <w:rPr>
          <w:b/>
          <w:bCs/>
        </w:rPr>
        <w:t xml:space="preserve"> </w:t>
      </w:r>
      <w:r>
        <w:t>–</w:t>
      </w:r>
      <w:proofErr w:type="gramEnd"/>
      <w:r>
        <w:t xml:space="preserve"> Ignore this as it populates the other tabs </w:t>
      </w:r>
    </w:p>
    <w:p w14:paraId="6BD9DA36" w14:textId="083CC355" w:rsidR="00FC1E3B" w:rsidRDefault="00FC1E3B" w:rsidP="00FC1E3B">
      <w:r>
        <w:t xml:space="preserve">Please save a master version in case you accidently delete any formulas </w:t>
      </w:r>
    </w:p>
    <w:p w14:paraId="58F3DCBE" w14:textId="68DADBCD" w:rsidR="00FC1E3B" w:rsidRDefault="00FC1E3B" w:rsidP="00FC1E3B">
      <w:r>
        <w:t xml:space="preserve">At the start of a consultation click on first tab ‘OH Assessment’ you can populate the boxes whilst in consultation. </w:t>
      </w:r>
    </w:p>
    <w:p w14:paraId="22D87816" w14:textId="2B17F953" w:rsidR="00FC1E3B" w:rsidRDefault="00FC1E3B" w:rsidP="00FC1E3B">
      <w:r>
        <w:t xml:space="preserve">There is a link to the NHS BMI calculator for ease and to the ALAMA guidance should you need to look anything up on a specific health issue as this contains all the links. </w:t>
      </w:r>
    </w:p>
    <w:p w14:paraId="695A5C2A" w14:textId="4AB86799" w:rsidR="003115CC" w:rsidRDefault="00FC1E3B" w:rsidP="00FC1E3B">
      <w:r>
        <w:t>When you get to row 25 ‘COVID Age’ move to the ‘</w:t>
      </w:r>
      <w:r w:rsidR="003115CC">
        <w:t>A</w:t>
      </w:r>
      <w:r>
        <w:t>ge risk’ tab at the bottom of the sheet</w:t>
      </w:r>
    </w:p>
    <w:p w14:paraId="3539AC20" w14:textId="3D6FF49E" w:rsidR="003115CC" w:rsidRDefault="003115CC" w:rsidP="00FC1E3B">
      <w:r>
        <w:t>The name should be populated for you at the top</w:t>
      </w:r>
    </w:p>
    <w:p w14:paraId="5FBFD716" w14:textId="0D334C52" w:rsidR="003115CC" w:rsidRDefault="003115CC" w:rsidP="00FC1E3B">
      <w:r>
        <w:t xml:space="preserve">Add the employee age </w:t>
      </w:r>
    </w:p>
    <w:p w14:paraId="2DB28B91" w14:textId="4D471831" w:rsidR="0069427D" w:rsidRDefault="003115CC" w:rsidP="00FC1E3B">
      <w:r>
        <w:t xml:space="preserve">Then </w:t>
      </w:r>
      <w:r w:rsidR="00FC1E3B">
        <w:t xml:space="preserve">complete the age risk assessment </w:t>
      </w:r>
      <w:r w:rsidR="0069427D">
        <w:t>chose the</w:t>
      </w:r>
      <w:r w:rsidR="00FC1E3B">
        <w:t xml:space="preserve"> vulnerability level </w:t>
      </w:r>
      <w:r w:rsidR="0069427D">
        <w:t xml:space="preserve">from the drop-down list in box Column G row 45 </w:t>
      </w:r>
    </w:p>
    <w:p w14:paraId="202A531B" w14:textId="68DA547B" w:rsidR="003115CC" w:rsidRDefault="0069427D" w:rsidP="00FC1E3B">
      <w:r>
        <w:t>T</w:t>
      </w:r>
      <w:r w:rsidR="003115CC">
        <w:t xml:space="preserve">he grey areas do not need anything adding in them </w:t>
      </w:r>
    </w:p>
    <w:p w14:paraId="2069E8A9" w14:textId="5D1CECC1" w:rsidR="00FC1E3B" w:rsidRDefault="003115CC" w:rsidP="00FC1E3B">
      <w:r>
        <w:t>T</w:t>
      </w:r>
      <w:r w:rsidR="00FC1E3B">
        <w:t xml:space="preserve">he results will automatically appear in the OH assessment form on the first tab. </w:t>
      </w:r>
    </w:p>
    <w:p w14:paraId="05567CC2" w14:textId="7DA9FE2F" w:rsidR="00FC1E3B" w:rsidRDefault="00FC1E3B" w:rsidP="00FC1E3B">
      <w:r>
        <w:t>Go back to your ‘OH assessment</w:t>
      </w:r>
      <w:r w:rsidR="003115CC">
        <w:t>’</w:t>
      </w:r>
      <w:r>
        <w:t xml:space="preserve"> tab to complete your consultation </w:t>
      </w:r>
      <w:r w:rsidR="003115CC">
        <w:t>and advice</w:t>
      </w:r>
    </w:p>
    <w:p w14:paraId="2B9F1F82" w14:textId="60D5F098" w:rsidR="00FC1E3B" w:rsidRDefault="00FC1E3B" w:rsidP="00FC1E3B">
      <w:r>
        <w:t>Use one sheet for each employee, save for files. Do not delete anything in the formula boxes – ones with </w:t>
      </w:r>
      <w:r>
        <w:rPr>
          <w:color w:val="FF0000"/>
        </w:rPr>
        <w:t xml:space="preserve">red </w:t>
      </w:r>
      <w:r>
        <w:t>text in column</w:t>
      </w:r>
      <w:r w:rsidR="003115CC">
        <w:t xml:space="preserve"> / row</w:t>
      </w:r>
      <w:r>
        <w:t xml:space="preserve"> as you will lose the formulas.  </w:t>
      </w:r>
    </w:p>
    <w:p w14:paraId="128891C6" w14:textId="77777777" w:rsidR="00FC1E3B" w:rsidRDefault="00FC1E3B" w:rsidP="00FC1E3B">
      <w:r>
        <w:t> </w:t>
      </w:r>
    </w:p>
    <w:p w14:paraId="04680D79" w14:textId="77777777" w:rsidR="00FC1E3B" w:rsidRPr="00FC1E3B" w:rsidRDefault="00FC1E3B" w:rsidP="00FC1E3B">
      <w:pPr>
        <w:rPr>
          <w:u w:val="single"/>
        </w:rPr>
      </w:pPr>
    </w:p>
    <w:sectPr w:rsidR="00FC1E3B" w:rsidRPr="00FC1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86D"/>
    <w:multiLevelType w:val="hybridMultilevel"/>
    <w:tmpl w:val="EF76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322B"/>
    <w:multiLevelType w:val="hybridMultilevel"/>
    <w:tmpl w:val="8D8A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3B"/>
    <w:rsid w:val="003115CC"/>
    <w:rsid w:val="00380771"/>
    <w:rsid w:val="0069427D"/>
    <w:rsid w:val="009D0446"/>
    <w:rsid w:val="00A72374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FFCB"/>
  <w15:chartTrackingRefBased/>
  <w15:docId w15:val="{9D93BA66-57F3-4BF1-8DD4-2F5F718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Moore</dc:creator>
  <cp:keywords/>
  <dc:description/>
  <cp:lastModifiedBy>Michelle Moore</cp:lastModifiedBy>
  <cp:revision>2</cp:revision>
  <dcterms:created xsi:type="dcterms:W3CDTF">2020-07-01T14:14:00Z</dcterms:created>
  <dcterms:modified xsi:type="dcterms:W3CDTF">2020-07-01T14:14:00Z</dcterms:modified>
</cp:coreProperties>
</file>